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5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2214AFBD" wp14:editId="0EA69CE3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266950" cy="1884045"/>
            <wp:effectExtent l="19050" t="0" r="19050" b="611505"/>
            <wp:wrapThrough wrapText="bothSides">
              <wp:wrapPolygon edited="0">
                <wp:start x="545" y="0"/>
                <wp:lineTo x="-182" y="437"/>
                <wp:lineTo x="-182" y="28392"/>
                <wp:lineTo x="21600" y="28392"/>
                <wp:lineTo x="21600" y="24461"/>
                <wp:lineTo x="21418" y="21185"/>
                <wp:lineTo x="21418" y="20967"/>
                <wp:lineTo x="21600" y="17691"/>
                <wp:lineTo x="21600" y="2184"/>
                <wp:lineTo x="21418" y="1092"/>
                <wp:lineTo x="20874" y="0"/>
                <wp:lineTo x="5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1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84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C7710">
        <w:rPr>
          <w:rFonts w:ascii="Bookman Old Style" w:hAnsi="Bookman Old Style"/>
          <w:color w:val="17365D" w:themeColor="text2" w:themeShade="BF"/>
        </w:rPr>
        <w:t xml:space="preserve">Общество с ограниченной </w:t>
      </w:r>
      <w:r w:rsidR="009C4011" w:rsidRPr="001C7710">
        <w:rPr>
          <w:rFonts w:ascii="Bookman Old Style" w:hAnsi="Bookman Old Style"/>
          <w:color w:val="17365D" w:themeColor="text2" w:themeShade="BF"/>
        </w:rPr>
        <w:t>о</w:t>
      </w:r>
      <w:r w:rsidRPr="001C7710">
        <w:rPr>
          <w:rFonts w:ascii="Bookman Old Style" w:hAnsi="Bookman Old Style"/>
          <w:color w:val="17365D" w:themeColor="text2" w:themeShade="BF"/>
        </w:rPr>
        <w:t>тветственностью</w:t>
      </w:r>
    </w:p>
    <w:p w:rsidR="0025692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44"/>
        </w:rPr>
      </w:pPr>
      <w:r w:rsidRPr="001C7710">
        <w:rPr>
          <w:rFonts w:ascii="Bookman Old Style" w:hAnsi="Bookman Old Style"/>
          <w:color w:val="17365D" w:themeColor="text2" w:themeShade="BF"/>
          <w:sz w:val="44"/>
        </w:rPr>
        <w:t>«Финнвакум»</w:t>
      </w:r>
    </w:p>
    <w:p w:rsidR="0025692C" w:rsidRPr="00C87D41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Finnvacum</w:t>
      </w:r>
      <w:r w:rsidRPr="00C87D41">
        <w:rPr>
          <w:rFonts w:ascii="Bookman Old Style" w:hAnsi="Bookman Old Style"/>
          <w:color w:val="17365D" w:themeColor="text2" w:themeShade="BF"/>
          <w:sz w:val="24"/>
        </w:rPr>
        <w:t xml:space="preserve"> </w:t>
      </w: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LLC</w:t>
      </w:r>
    </w:p>
    <w:p w:rsidR="00E32937" w:rsidRDefault="00E32937" w:rsidP="00C87D41">
      <w:pPr>
        <w:tabs>
          <w:tab w:val="left" w:pos="3780"/>
        </w:tabs>
        <w:rPr>
          <w:b/>
          <w:color w:val="FF0000"/>
          <w:sz w:val="44"/>
          <w:u w:val="single"/>
        </w:rPr>
      </w:pPr>
    </w:p>
    <w:p w:rsidR="00E32937" w:rsidRDefault="00E32937" w:rsidP="00C87D41">
      <w:pPr>
        <w:tabs>
          <w:tab w:val="left" w:pos="3780"/>
        </w:tabs>
        <w:rPr>
          <w:b/>
          <w:color w:val="FF0000"/>
          <w:sz w:val="44"/>
          <w:u w:val="single"/>
        </w:rPr>
      </w:pPr>
    </w:p>
    <w:p w:rsidR="00A07669" w:rsidRPr="00E32937" w:rsidRDefault="00E32937" w:rsidP="00C87D41">
      <w:pPr>
        <w:tabs>
          <w:tab w:val="left" w:pos="3780"/>
        </w:tabs>
        <w:rPr>
          <w:b/>
          <w:color w:val="FF0000"/>
          <w:sz w:val="44"/>
          <w:u w:val="single"/>
        </w:rPr>
      </w:pPr>
      <w:r w:rsidRPr="00E32937">
        <w:rPr>
          <w:b/>
          <w:color w:val="FF0000"/>
          <w:sz w:val="44"/>
          <w:u w:val="single"/>
        </w:rPr>
        <w:t xml:space="preserve">ИЗМЕНЕНИЕ РЕКВИЗИТОВ! АДРЕС И ТЕЛЕФОН! </w:t>
      </w:r>
    </w:p>
    <w:p w:rsidR="00C87D41" w:rsidRPr="00040CF7" w:rsidRDefault="00C87D41" w:rsidP="00C87D41">
      <w:pPr>
        <w:tabs>
          <w:tab w:val="left" w:pos="3780"/>
        </w:tabs>
        <w:rPr>
          <w:sz w:val="24"/>
        </w:rPr>
      </w:pPr>
      <w:r w:rsidRPr="00040CF7">
        <w:rPr>
          <w:b/>
          <w:sz w:val="24"/>
        </w:rPr>
        <w:t>Наименование:</w:t>
      </w:r>
      <w:r w:rsidRPr="00040CF7">
        <w:rPr>
          <w:sz w:val="24"/>
        </w:rPr>
        <w:t xml:space="preserve"> Общество с ограниченной ответственностью «Финнвакум»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 xml:space="preserve">Юридический адрес: </w:t>
      </w:r>
      <w:r w:rsidRPr="00040CF7">
        <w:rPr>
          <w:sz w:val="24"/>
        </w:rPr>
        <w:t xml:space="preserve">109377 Россия,  Москва,  ул. </w:t>
      </w:r>
      <w:proofErr w:type="spellStart"/>
      <w:r w:rsidRPr="00040CF7">
        <w:rPr>
          <w:sz w:val="24"/>
        </w:rPr>
        <w:t>Зеленодольская</w:t>
      </w:r>
      <w:proofErr w:type="spellEnd"/>
      <w:r w:rsidRPr="00040CF7">
        <w:rPr>
          <w:sz w:val="24"/>
        </w:rPr>
        <w:t xml:space="preserve">,  д. 9,  </w:t>
      </w:r>
      <w:proofErr w:type="spellStart"/>
      <w:r w:rsidRPr="00040CF7">
        <w:rPr>
          <w:sz w:val="24"/>
        </w:rPr>
        <w:t>кор</w:t>
      </w:r>
      <w:proofErr w:type="spellEnd"/>
      <w:r w:rsidRPr="00040CF7">
        <w:rPr>
          <w:sz w:val="24"/>
        </w:rPr>
        <w:t>. 5, кв. 20</w:t>
      </w:r>
    </w:p>
    <w:p w:rsidR="00040CF7" w:rsidRPr="00E32937" w:rsidRDefault="00040CF7" w:rsidP="00040CF7">
      <w:pPr>
        <w:spacing w:line="240" w:lineRule="auto"/>
        <w:rPr>
          <w:b/>
          <w:color w:val="943634" w:themeColor="accent2" w:themeShade="BF"/>
          <w:sz w:val="24"/>
        </w:rPr>
      </w:pPr>
      <w:r w:rsidRPr="00E32937">
        <w:rPr>
          <w:b/>
          <w:sz w:val="24"/>
        </w:rPr>
        <w:t xml:space="preserve">Фактический адрес: </w:t>
      </w:r>
      <w:r w:rsidRPr="00E32937">
        <w:rPr>
          <w:b/>
          <w:sz w:val="24"/>
          <w:highlight w:val="yellow"/>
          <w:u w:val="single"/>
        </w:rPr>
        <w:t xml:space="preserve">109202 г. Москва,  </w:t>
      </w:r>
      <w:r w:rsidR="00E32937" w:rsidRPr="00E32937">
        <w:rPr>
          <w:b/>
          <w:sz w:val="24"/>
          <w:highlight w:val="yellow"/>
          <w:u w:val="single"/>
        </w:rPr>
        <w:t xml:space="preserve">1-я </w:t>
      </w:r>
      <w:proofErr w:type="gramStart"/>
      <w:r w:rsidR="00E32937" w:rsidRPr="00E32937">
        <w:rPr>
          <w:b/>
          <w:sz w:val="24"/>
          <w:highlight w:val="yellow"/>
          <w:u w:val="single"/>
        </w:rPr>
        <w:t>Фрезерная</w:t>
      </w:r>
      <w:proofErr w:type="gramEnd"/>
      <w:r w:rsidR="00E32937" w:rsidRPr="00E32937">
        <w:rPr>
          <w:b/>
          <w:sz w:val="24"/>
          <w:highlight w:val="yellow"/>
          <w:u w:val="single"/>
        </w:rPr>
        <w:t xml:space="preserve"> ул. д.2/1 стр.1 </w:t>
      </w:r>
      <w:r w:rsidR="006A2E9A" w:rsidRPr="00E32937">
        <w:rPr>
          <w:b/>
          <w:sz w:val="24"/>
          <w:highlight w:val="yellow"/>
          <w:u w:val="single"/>
        </w:rPr>
        <w:t>(грузополучатель)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Многоканальный тел/факс:</w:t>
      </w:r>
      <w:r w:rsidRPr="00040CF7">
        <w:rPr>
          <w:sz w:val="24"/>
        </w:rPr>
        <w:t xml:space="preserve">  </w:t>
      </w:r>
      <w:r w:rsidRPr="00E32937">
        <w:rPr>
          <w:b/>
          <w:sz w:val="24"/>
          <w:highlight w:val="yellow"/>
          <w:u w:val="single"/>
        </w:rPr>
        <w:t xml:space="preserve">+7(495) </w:t>
      </w:r>
      <w:r w:rsidR="00E32937" w:rsidRPr="00E32937">
        <w:rPr>
          <w:b/>
          <w:sz w:val="24"/>
          <w:highlight w:val="yellow"/>
          <w:u w:val="single"/>
        </w:rPr>
        <w:t>673 68 69</w:t>
      </w:r>
      <w:r w:rsidR="00E32937" w:rsidRPr="00E32937">
        <w:rPr>
          <w:b/>
          <w:sz w:val="24"/>
          <w:u w:val="single"/>
        </w:rPr>
        <w:t xml:space="preserve"> 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ИНН</w:t>
      </w:r>
      <w:r w:rsidRPr="00040CF7">
        <w:rPr>
          <w:sz w:val="24"/>
        </w:rPr>
        <w:t xml:space="preserve">       7718163660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КПП</w:t>
      </w:r>
      <w:r w:rsidRPr="00040CF7">
        <w:rPr>
          <w:sz w:val="24"/>
        </w:rPr>
        <w:t xml:space="preserve">       772101001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 xml:space="preserve">ОКПО </w:t>
      </w:r>
      <w:r w:rsidRPr="00040CF7">
        <w:rPr>
          <w:sz w:val="24"/>
        </w:rPr>
        <w:t xml:space="preserve">   54819179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ОГРН</w:t>
      </w:r>
      <w:r w:rsidRPr="00040CF7">
        <w:rPr>
          <w:sz w:val="24"/>
        </w:rPr>
        <w:t xml:space="preserve">     1027739459362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Банк:</w:t>
      </w:r>
      <w:r w:rsidRPr="00040CF7">
        <w:rPr>
          <w:sz w:val="24"/>
        </w:rPr>
        <w:t xml:space="preserve">                    ПАО «МОСКОМБАНК»</w:t>
      </w:r>
    </w:p>
    <w:p w:rsidR="00040CF7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>Расчетный счет</w:t>
      </w:r>
      <w:r w:rsidRPr="00040CF7">
        <w:rPr>
          <w:sz w:val="24"/>
        </w:rPr>
        <w:t xml:space="preserve">   407 028 109 000 000 05906  </w:t>
      </w:r>
    </w:p>
    <w:p w:rsidR="00040CF7" w:rsidRPr="0065687E" w:rsidRDefault="00040CF7" w:rsidP="00040CF7">
      <w:pPr>
        <w:spacing w:line="240" w:lineRule="auto"/>
        <w:rPr>
          <w:sz w:val="24"/>
        </w:rPr>
      </w:pPr>
      <w:proofErr w:type="gramStart"/>
      <w:r w:rsidRPr="0065687E">
        <w:rPr>
          <w:b/>
          <w:sz w:val="24"/>
        </w:rPr>
        <w:t>Кор/счет</w:t>
      </w:r>
      <w:proofErr w:type="gramEnd"/>
      <w:r w:rsidRPr="0065687E">
        <w:rPr>
          <w:sz w:val="24"/>
        </w:rPr>
        <w:t xml:space="preserve">                30101810245250000476    в Отделении 3 Москва</w:t>
      </w:r>
      <w:bookmarkStart w:id="0" w:name="_GoBack"/>
      <w:bookmarkEnd w:id="0"/>
    </w:p>
    <w:p w:rsidR="00040CF7" w:rsidRPr="00040CF7" w:rsidRDefault="00040CF7" w:rsidP="00040CF7">
      <w:pPr>
        <w:spacing w:line="240" w:lineRule="auto"/>
        <w:rPr>
          <w:sz w:val="24"/>
        </w:rPr>
      </w:pPr>
      <w:r w:rsidRPr="0065687E">
        <w:rPr>
          <w:b/>
          <w:sz w:val="24"/>
        </w:rPr>
        <w:t>БИК</w:t>
      </w:r>
      <w:r w:rsidRPr="0065687E">
        <w:rPr>
          <w:sz w:val="24"/>
        </w:rPr>
        <w:t xml:space="preserve">                       044525476</w:t>
      </w:r>
    </w:p>
    <w:p w:rsidR="00040CF7" w:rsidRPr="00040CF7" w:rsidRDefault="00040CF7" w:rsidP="00040CF7">
      <w:pPr>
        <w:spacing w:line="240" w:lineRule="auto"/>
        <w:rPr>
          <w:b/>
          <w:sz w:val="24"/>
        </w:rPr>
      </w:pPr>
      <w:proofErr w:type="spellStart"/>
      <w:r w:rsidRPr="00040CF7">
        <w:rPr>
          <w:b/>
          <w:sz w:val="24"/>
        </w:rPr>
        <w:t>e-mail:info@finnvacum.ru</w:t>
      </w:r>
      <w:proofErr w:type="spellEnd"/>
      <w:r w:rsidRPr="00040CF7">
        <w:rPr>
          <w:b/>
          <w:sz w:val="24"/>
        </w:rPr>
        <w:t xml:space="preserve">                 сайт:  www.finnvacum.ru</w:t>
      </w:r>
    </w:p>
    <w:p w:rsidR="0055545C" w:rsidRPr="00040CF7" w:rsidRDefault="00040CF7" w:rsidP="00040CF7">
      <w:pPr>
        <w:spacing w:line="240" w:lineRule="auto"/>
        <w:rPr>
          <w:sz w:val="24"/>
        </w:rPr>
      </w:pPr>
      <w:r w:rsidRPr="00040CF7">
        <w:rPr>
          <w:b/>
          <w:sz w:val="24"/>
        </w:rPr>
        <w:t xml:space="preserve">Генеральный директор:  </w:t>
      </w:r>
      <w:r w:rsidRPr="00040CF7">
        <w:rPr>
          <w:sz w:val="24"/>
        </w:rPr>
        <w:t>Ковалев Сергей Владимирович        (на основании Устава)</w:t>
      </w:r>
    </w:p>
    <w:sectPr w:rsidR="0055545C" w:rsidRPr="00040C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D3" w:rsidRDefault="00AF0BD3" w:rsidP="00D95E3C">
      <w:pPr>
        <w:spacing w:after="0" w:line="240" w:lineRule="auto"/>
      </w:pPr>
      <w:r>
        <w:separator/>
      </w:r>
    </w:p>
  </w:endnote>
  <w:endnote w:type="continuationSeparator" w:id="0">
    <w:p w:rsidR="00AF0BD3" w:rsidRDefault="00AF0BD3" w:rsidP="00D9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7" w:rsidRPr="001758B7" w:rsidRDefault="00AF0BD3" w:rsidP="001758B7">
    <w:pPr>
      <w:pStyle w:val="ae"/>
      <w:pBdr>
        <w:top w:val="single" w:sz="4" w:space="1" w:color="A5A5A5" w:themeColor="background1" w:themeShade="A5"/>
      </w:pBdr>
      <w:rPr>
        <w:color w:val="0F243E" w:themeColor="text2" w:themeShade="80"/>
        <w:sz w:val="18"/>
      </w:rPr>
    </w:pPr>
    <w:sdt>
      <w:sdtPr>
        <w:rPr>
          <w:rFonts w:ascii="Calibri" w:eastAsia="Calibri" w:hAnsi="Calibri" w:cs="Times New Roman"/>
          <w:color w:val="0F243E" w:themeColor="text2" w:themeShade="80"/>
          <w:sz w:val="18"/>
        </w:rPr>
        <w:alias w:val="Адрес"/>
        <w:id w:val="76117950"/>
        <w:placeholder>
          <w:docPart w:val="851564D6DE624FCAAB66E06945262DB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ООО «Финнвакум»  </w:t>
        </w:r>
        <w:proofErr w:type="spellStart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Юр.адрес</w:t>
        </w:r>
        <w:proofErr w:type="spellEnd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: 109377 Россия, Москва ул. </w:t>
        </w:r>
        <w:proofErr w:type="spellStart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Зеленодольская</w:t>
        </w:r>
        <w:proofErr w:type="spellEnd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, д. 9, </w:t>
        </w:r>
        <w:proofErr w:type="spellStart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кор</w:t>
        </w:r>
        <w:proofErr w:type="spellEnd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. 5, кв. 20     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 xml:space="preserve"> ИНН 7718163660 КПП 772101001 ОКПО 54819179 ОГРН 1027739459362 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 xml:space="preserve">Р/с </w:t>
        </w:r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>№ 407 028 109 000 000 059 06 в П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АО «МОСКОМБАНК»</w:t>
        </w:r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  </w:t>
        </w:r>
        <w:proofErr w:type="spellStart"/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>г</w:t>
        </w:r>
        <w:proofErr w:type="gramStart"/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>.М</w:t>
        </w:r>
        <w:proofErr w:type="gramEnd"/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>осква</w:t>
        </w:r>
        <w:proofErr w:type="spellEnd"/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  БИК 044525476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 xml:space="preserve">Кор/с № </w:t>
        </w:r>
        <w:r w:rsidR="0065687E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30101810245250000476 в Отделении 3  </w:t>
        </w:r>
        <w:proofErr w:type="spellStart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Фактич</w:t>
        </w:r>
        <w:proofErr w:type="spellEnd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. адрес: 109202 </w:t>
        </w:r>
        <w:proofErr w:type="spellStart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>г.Москва</w:t>
        </w:r>
        <w:proofErr w:type="spellEnd"/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, </w:t>
        </w:r>
        <w:r w:rsidR="00E32937">
          <w:rPr>
            <w:rFonts w:ascii="Calibri" w:eastAsia="Calibri" w:hAnsi="Calibri" w:cs="Times New Roman"/>
            <w:color w:val="0F243E" w:themeColor="text2" w:themeShade="80"/>
            <w:sz w:val="18"/>
          </w:rPr>
          <w:t>1-я Фрезерная ул. 2/1 стр1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br/>
          <w:t>Т\Ф: +7(495)</w:t>
        </w:r>
        <w:r w:rsidR="00E32937">
          <w:rPr>
            <w:rFonts w:ascii="Calibri" w:eastAsia="Calibri" w:hAnsi="Calibri" w:cs="Times New Roman"/>
            <w:color w:val="0F243E" w:themeColor="text2" w:themeShade="80"/>
            <w:sz w:val="18"/>
          </w:rPr>
          <w:t>673 68 69</w:t>
        </w:r>
        <w:r w:rsidR="001758B7" w:rsidRPr="001758B7">
          <w:rPr>
            <w:rFonts w:ascii="Calibri" w:eastAsia="Calibri" w:hAnsi="Calibri" w:cs="Times New Roman"/>
            <w:color w:val="0F243E" w:themeColor="text2" w:themeShade="80"/>
            <w:sz w:val="18"/>
          </w:rPr>
          <w:t xml:space="preserve">  info@finnvacum.ru  www.finnvacum.ru</w:t>
        </w:r>
      </w:sdtContent>
    </w:sdt>
  </w:p>
  <w:p w:rsidR="00064C06" w:rsidRPr="001758B7" w:rsidRDefault="00064C06" w:rsidP="00064C06">
    <w:pPr>
      <w:pStyle w:val="ae"/>
      <w:rPr>
        <w:color w:val="0F243E" w:themeColor="tex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D3" w:rsidRDefault="00AF0BD3" w:rsidP="00D95E3C">
      <w:pPr>
        <w:spacing w:after="0" w:line="240" w:lineRule="auto"/>
      </w:pPr>
      <w:r>
        <w:separator/>
      </w:r>
    </w:p>
  </w:footnote>
  <w:footnote w:type="continuationSeparator" w:id="0">
    <w:p w:rsidR="00AF0BD3" w:rsidRDefault="00AF0BD3" w:rsidP="00D9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D5"/>
    <w:rsid w:val="00040CF7"/>
    <w:rsid w:val="00042EBB"/>
    <w:rsid w:val="00064C06"/>
    <w:rsid w:val="001758B7"/>
    <w:rsid w:val="001C7710"/>
    <w:rsid w:val="00230898"/>
    <w:rsid w:val="00232810"/>
    <w:rsid w:val="0025692C"/>
    <w:rsid w:val="00264B9B"/>
    <w:rsid w:val="00297E6B"/>
    <w:rsid w:val="00356BA8"/>
    <w:rsid w:val="00357D76"/>
    <w:rsid w:val="003C6E25"/>
    <w:rsid w:val="003D68AA"/>
    <w:rsid w:val="003F590A"/>
    <w:rsid w:val="0055545C"/>
    <w:rsid w:val="0065687E"/>
    <w:rsid w:val="00677CD5"/>
    <w:rsid w:val="006A1138"/>
    <w:rsid w:val="006A2E9A"/>
    <w:rsid w:val="006C0178"/>
    <w:rsid w:val="00762A09"/>
    <w:rsid w:val="007A5ACB"/>
    <w:rsid w:val="007C2A2C"/>
    <w:rsid w:val="0084035F"/>
    <w:rsid w:val="008A5290"/>
    <w:rsid w:val="00936A6A"/>
    <w:rsid w:val="00974670"/>
    <w:rsid w:val="009C4011"/>
    <w:rsid w:val="009D2746"/>
    <w:rsid w:val="00A07669"/>
    <w:rsid w:val="00A14BC2"/>
    <w:rsid w:val="00A80A6F"/>
    <w:rsid w:val="00AA3A9D"/>
    <w:rsid w:val="00AF0BD3"/>
    <w:rsid w:val="00AF2794"/>
    <w:rsid w:val="00C87D41"/>
    <w:rsid w:val="00D06E28"/>
    <w:rsid w:val="00D10EF0"/>
    <w:rsid w:val="00D14D10"/>
    <w:rsid w:val="00D95E3C"/>
    <w:rsid w:val="00DE38B4"/>
    <w:rsid w:val="00E32937"/>
    <w:rsid w:val="00F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C0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55545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554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3C"/>
  </w:style>
  <w:style w:type="paragraph" w:styleId="ae">
    <w:name w:val="footer"/>
    <w:basedOn w:val="a"/>
    <w:link w:val="af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3C"/>
  </w:style>
  <w:style w:type="paragraph" w:styleId="af0">
    <w:name w:val="Intense Quote"/>
    <w:basedOn w:val="a"/>
    <w:next w:val="a"/>
    <w:link w:val="af1"/>
    <w:uiPriority w:val="30"/>
    <w:qFormat/>
    <w:rsid w:val="00974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74670"/>
    <w:rPr>
      <w:b/>
      <w:bCs/>
      <w:i/>
      <w:iCs/>
      <w:color w:val="4F81BD" w:themeColor="accent1"/>
    </w:rPr>
  </w:style>
  <w:style w:type="paragraph" w:customStyle="1" w:styleId="088095CB421E4E02BDC9682AFEE1723A">
    <w:name w:val="088095CB421E4E02BDC9682AFEE1723A"/>
    <w:rsid w:val="00064C06"/>
    <w:rPr>
      <w:rFonts w:eastAsiaTheme="minorEastAsia"/>
      <w:lang w:eastAsia="ru-RU"/>
    </w:rPr>
  </w:style>
  <w:style w:type="paragraph" w:styleId="af2">
    <w:name w:val="No Spacing"/>
    <w:link w:val="af3"/>
    <w:uiPriority w:val="1"/>
    <w:qFormat/>
    <w:rsid w:val="001758B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758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C0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55545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554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3C"/>
  </w:style>
  <w:style w:type="paragraph" w:styleId="ae">
    <w:name w:val="footer"/>
    <w:basedOn w:val="a"/>
    <w:link w:val="af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3C"/>
  </w:style>
  <w:style w:type="paragraph" w:styleId="af0">
    <w:name w:val="Intense Quote"/>
    <w:basedOn w:val="a"/>
    <w:next w:val="a"/>
    <w:link w:val="af1"/>
    <w:uiPriority w:val="30"/>
    <w:qFormat/>
    <w:rsid w:val="00974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74670"/>
    <w:rPr>
      <w:b/>
      <w:bCs/>
      <w:i/>
      <w:iCs/>
      <w:color w:val="4F81BD" w:themeColor="accent1"/>
    </w:rPr>
  </w:style>
  <w:style w:type="paragraph" w:customStyle="1" w:styleId="088095CB421E4E02BDC9682AFEE1723A">
    <w:name w:val="088095CB421E4E02BDC9682AFEE1723A"/>
    <w:rsid w:val="00064C06"/>
    <w:rPr>
      <w:rFonts w:eastAsiaTheme="minorEastAsia"/>
      <w:lang w:eastAsia="ru-RU"/>
    </w:rPr>
  </w:style>
  <w:style w:type="paragraph" w:styleId="af2">
    <w:name w:val="No Spacing"/>
    <w:link w:val="af3"/>
    <w:uiPriority w:val="1"/>
    <w:qFormat/>
    <w:rsid w:val="001758B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758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564D6DE624FCAAB66E06945262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5C70-9369-4CED-A2DC-F68C513C6CB1}"/>
      </w:docPartPr>
      <w:docPartBody>
        <w:p w:rsidR="00FD239F" w:rsidRDefault="00152869" w:rsidP="00152869">
          <w:pPr>
            <w:pStyle w:val="851564D6DE624FCAAB66E06945262DBE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69"/>
    <w:rsid w:val="00107F46"/>
    <w:rsid w:val="00152869"/>
    <w:rsid w:val="002848C5"/>
    <w:rsid w:val="003E2915"/>
    <w:rsid w:val="005937CC"/>
    <w:rsid w:val="008A035E"/>
    <w:rsid w:val="00A6639D"/>
    <w:rsid w:val="00B127C5"/>
    <w:rsid w:val="00DC3594"/>
    <w:rsid w:val="00DF2A29"/>
    <w:rsid w:val="00EE3042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B2BCFD0A444BAA201351791A471E3">
    <w:name w:val="B8BB2BCFD0A444BAA201351791A471E3"/>
    <w:rsid w:val="00152869"/>
  </w:style>
  <w:style w:type="paragraph" w:customStyle="1" w:styleId="851564D6DE624FCAAB66E06945262DBE">
    <w:name w:val="851564D6DE624FCAAB66E06945262DBE"/>
    <w:rsid w:val="00152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B2BCFD0A444BAA201351791A471E3">
    <w:name w:val="B8BB2BCFD0A444BAA201351791A471E3"/>
    <w:rsid w:val="00152869"/>
  </w:style>
  <w:style w:type="paragraph" w:customStyle="1" w:styleId="851564D6DE624FCAAB66E06945262DBE">
    <w:name w:val="851564D6DE624FCAAB66E06945262DBE"/>
    <w:rsid w:val="0015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«Финнвакум»  Юр.адрес: 109377 Россия, Москва ул. Зеленодольская, д. 9, кор. 5, кв. 20     
 ИНН 7718163660 КПП 772101001 ОКПО 54819179 ОГРН 1027739459362 
Р/с № 407 028 109 000 000 059 06 в ПАО «МОСКОМБАНК»  г.Москва  БИК 044525476
Кор/с № 30101810245250000476 в Отделении 3  Фактич. адрес: 109202 г.Москва, 1-я Фрезерная ул. 2/1 стр1
Т\Ф: +7(495)673 68 69  info@finnvacum.ru  www.finnvacum.ru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FCAA6-8BA5-4C45-804A-13BDA18C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2014-10-23T09:24:00Z</cp:lastPrinted>
  <dcterms:created xsi:type="dcterms:W3CDTF">2014-06-23T07:28:00Z</dcterms:created>
  <dcterms:modified xsi:type="dcterms:W3CDTF">2017-01-18T06:52:00Z</dcterms:modified>
</cp:coreProperties>
</file>